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60" w:rsidRDefault="00C77760" w:rsidP="00DD4ACA">
      <w:pPr>
        <w:tabs>
          <w:tab w:val="center" w:pos="2835"/>
          <w:tab w:val="center" w:pos="6804"/>
        </w:tabs>
        <w:spacing w:after="0"/>
        <w:rPr>
          <w:rFonts w:ascii="Book Antiqua" w:hAnsi="Book Antiqua" w:cs="Times New Roman"/>
          <w:smallCaps/>
          <w:sz w:val="16"/>
          <w:szCs w:val="32"/>
        </w:rPr>
      </w:pPr>
      <w:r w:rsidRPr="00C77760">
        <w:rPr>
          <w:rFonts w:ascii="Book Antiqua" w:hAnsi="Book Antiqua" w:cs="Times New Roman"/>
          <w:smallCaps/>
          <w:noProof/>
          <w:sz w:val="16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295400" cy="459105"/>
            <wp:effectExtent l="0" t="0" r="0" b="0"/>
            <wp:wrapNone/>
            <wp:docPr id="1" name="Immagine 1" descr="U:\CAP\Cpg\Privata\UFFICIO\Attivita Centro\Uffici\Logo Arcidiocesi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Cpg\Privata\UFFICIO\Attivita Centro\Uffici\Logo Arcidiocesi com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ACA" w:rsidRDefault="00DD4ACA" w:rsidP="00DD4ACA">
      <w:pPr>
        <w:tabs>
          <w:tab w:val="center" w:pos="2835"/>
          <w:tab w:val="center" w:pos="6804"/>
        </w:tabs>
        <w:spacing w:after="0"/>
        <w:rPr>
          <w:rFonts w:ascii="Book Antiqua" w:hAnsi="Book Antiqua" w:cs="Times New Roman"/>
          <w:smallCaps/>
          <w:sz w:val="16"/>
          <w:szCs w:val="32"/>
        </w:rPr>
      </w:pPr>
    </w:p>
    <w:p w:rsidR="00DD4ACA" w:rsidRDefault="00DD4ACA" w:rsidP="00DD4ACA">
      <w:pPr>
        <w:tabs>
          <w:tab w:val="center" w:pos="2835"/>
          <w:tab w:val="center" w:pos="6804"/>
        </w:tabs>
        <w:spacing w:after="0"/>
        <w:rPr>
          <w:rFonts w:ascii="Book Antiqua" w:hAnsi="Book Antiqua" w:cs="Times New Roman"/>
          <w:smallCaps/>
          <w:sz w:val="16"/>
          <w:szCs w:val="32"/>
        </w:rPr>
      </w:pPr>
      <w:r>
        <w:rPr>
          <w:rFonts w:ascii="Book Antiqua" w:hAnsi="Book Antiqua" w:cs="Times New Roman"/>
          <w:smallCaps/>
          <w:sz w:val="16"/>
          <w:szCs w:val="32"/>
        </w:rPr>
        <w:tab/>
      </w:r>
      <w:r w:rsidR="00E45F7C" w:rsidRPr="00DD4ACA">
        <w:rPr>
          <w:rFonts w:ascii="Book Antiqua" w:hAnsi="Book Antiqua" w:cs="Times New Roman"/>
          <w:smallCaps/>
          <w:sz w:val="16"/>
          <w:szCs w:val="32"/>
        </w:rPr>
        <w:t xml:space="preserve">Biblioteca “P. </w:t>
      </w:r>
      <w:proofErr w:type="spellStart"/>
      <w:r w:rsidR="00E45F7C" w:rsidRPr="00DD4ACA">
        <w:rPr>
          <w:rFonts w:ascii="Book Antiqua" w:hAnsi="Book Antiqua" w:cs="Times New Roman"/>
          <w:smallCaps/>
          <w:sz w:val="16"/>
          <w:szCs w:val="32"/>
        </w:rPr>
        <w:t>Bertolla</w:t>
      </w:r>
      <w:proofErr w:type="spellEnd"/>
      <w:r w:rsidR="00E45F7C" w:rsidRPr="00DD4ACA">
        <w:rPr>
          <w:rFonts w:ascii="Book Antiqua" w:hAnsi="Book Antiqua" w:cs="Times New Roman"/>
          <w:smallCaps/>
          <w:sz w:val="16"/>
          <w:szCs w:val="32"/>
        </w:rPr>
        <w:t>”</w:t>
      </w:r>
      <w:r>
        <w:rPr>
          <w:rFonts w:ascii="Book Antiqua" w:hAnsi="Book Antiqua" w:cs="Times New Roman"/>
          <w:smallCaps/>
          <w:sz w:val="16"/>
          <w:szCs w:val="32"/>
        </w:rPr>
        <w:tab/>
      </w:r>
      <w:r w:rsidRPr="00DD4ACA">
        <w:rPr>
          <w:rStyle w:val="Enfasicorsivo"/>
          <w:rFonts w:ascii="Book Antiqua" w:hAnsi="Book Antiqua" w:cs="Times New Roman"/>
          <w:bCs/>
          <w:i w:val="0"/>
          <w:iCs w:val="0"/>
          <w:smallCaps/>
          <w:sz w:val="16"/>
          <w:szCs w:val="32"/>
          <w:shd w:val="clear" w:color="auto" w:fill="FFFFFF"/>
        </w:rPr>
        <w:t>Ufficio diocesano</w:t>
      </w:r>
    </w:p>
    <w:p w:rsidR="00E37455" w:rsidRPr="00DD4ACA" w:rsidRDefault="00DD4ACA" w:rsidP="00DD4ACA">
      <w:pPr>
        <w:tabs>
          <w:tab w:val="center" w:pos="2835"/>
          <w:tab w:val="center" w:pos="6804"/>
        </w:tabs>
        <w:spacing w:after="0"/>
        <w:rPr>
          <w:rFonts w:ascii="Book Antiqua" w:hAnsi="Book Antiqua" w:cs="Times New Roman"/>
          <w:smallCaps/>
          <w:sz w:val="16"/>
          <w:szCs w:val="32"/>
          <w:shd w:val="clear" w:color="auto" w:fill="FFFFFF"/>
        </w:rPr>
      </w:pPr>
      <w:r>
        <w:rPr>
          <w:rFonts w:ascii="Book Antiqua" w:hAnsi="Book Antiqua" w:cs="Times New Roman"/>
          <w:smallCaps/>
          <w:sz w:val="16"/>
          <w:szCs w:val="32"/>
        </w:rPr>
        <w:tab/>
      </w:r>
      <w:r w:rsidR="00E45F7C" w:rsidRPr="00DD4ACA">
        <w:rPr>
          <w:rFonts w:ascii="Book Antiqua" w:hAnsi="Book Antiqua" w:cs="Times New Roman"/>
          <w:smallCaps/>
          <w:sz w:val="16"/>
          <w:szCs w:val="32"/>
        </w:rPr>
        <w:t>del Seminario di Udine</w:t>
      </w:r>
      <w:r>
        <w:rPr>
          <w:rFonts w:ascii="Book Antiqua" w:hAnsi="Book Antiqua" w:cs="Times New Roman"/>
          <w:smallCaps/>
          <w:sz w:val="16"/>
          <w:szCs w:val="32"/>
          <w:shd w:val="clear" w:color="auto" w:fill="FFFFFF"/>
        </w:rPr>
        <w:tab/>
        <w:t>p</w:t>
      </w:r>
      <w:r w:rsidR="00E37455" w:rsidRPr="00DD4ACA">
        <w:rPr>
          <w:rFonts w:ascii="Book Antiqua" w:hAnsi="Book Antiqua" w:cs="Times New Roman"/>
          <w:smallCaps/>
          <w:sz w:val="16"/>
          <w:szCs w:val="32"/>
          <w:shd w:val="clear" w:color="auto" w:fill="FFFFFF"/>
        </w:rPr>
        <w:t>er la pastorale delle Comunicazioni sociali</w:t>
      </w:r>
    </w:p>
    <w:p w:rsidR="00E37455" w:rsidRDefault="00E37455" w:rsidP="00DD4ACA">
      <w:pPr>
        <w:tabs>
          <w:tab w:val="center" w:pos="2835"/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60" w:rsidRPr="00C77760" w:rsidRDefault="00C77760" w:rsidP="00DD4ACA">
      <w:pPr>
        <w:tabs>
          <w:tab w:val="center" w:pos="2835"/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E29" w:rsidRPr="001E0D3E" w:rsidRDefault="005365CA" w:rsidP="00E37455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 w:rsidRPr="001E0D3E">
        <w:rPr>
          <w:rFonts w:ascii="Times New Roman" w:hAnsi="Times New Roman" w:cs="Times New Roman"/>
          <w:sz w:val="40"/>
          <w:szCs w:val="32"/>
        </w:rPr>
        <w:t xml:space="preserve">Progetto </w:t>
      </w:r>
      <w:r w:rsidR="00E45F7C" w:rsidRPr="001E0D3E">
        <w:rPr>
          <w:rFonts w:ascii="Times New Roman" w:hAnsi="Times New Roman" w:cs="Times New Roman"/>
          <w:sz w:val="40"/>
          <w:szCs w:val="32"/>
        </w:rPr>
        <w:t xml:space="preserve">di </w:t>
      </w:r>
      <w:r w:rsidR="00E37455" w:rsidRPr="001E0D3E">
        <w:rPr>
          <w:rFonts w:ascii="Times New Roman" w:hAnsi="Times New Roman" w:cs="Times New Roman"/>
          <w:sz w:val="40"/>
          <w:szCs w:val="32"/>
        </w:rPr>
        <w:t>tutela, conservazione e raccolta</w:t>
      </w:r>
      <w:r w:rsidR="00DD4ACA" w:rsidRPr="001E0D3E">
        <w:rPr>
          <w:rFonts w:ascii="Times New Roman" w:hAnsi="Times New Roman" w:cs="Times New Roman"/>
          <w:sz w:val="40"/>
          <w:szCs w:val="32"/>
        </w:rPr>
        <w:br/>
      </w:r>
      <w:r w:rsidR="00E45F7C" w:rsidRPr="001E0D3E">
        <w:rPr>
          <w:rFonts w:ascii="Times New Roman" w:hAnsi="Times New Roman" w:cs="Times New Roman"/>
          <w:sz w:val="40"/>
          <w:szCs w:val="32"/>
        </w:rPr>
        <w:t>dei</w:t>
      </w:r>
      <w:r w:rsidR="00E37455" w:rsidRPr="001E0D3E">
        <w:rPr>
          <w:rFonts w:ascii="Times New Roman" w:hAnsi="Times New Roman" w:cs="Times New Roman"/>
          <w:sz w:val="40"/>
          <w:szCs w:val="32"/>
        </w:rPr>
        <w:t xml:space="preserve"> Bollettini parrocchiali dell’Arcid</w:t>
      </w:r>
      <w:r w:rsidRPr="001E0D3E">
        <w:rPr>
          <w:rFonts w:ascii="Times New Roman" w:hAnsi="Times New Roman" w:cs="Times New Roman"/>
          <w:sz w:val="40"/>
          <w:szCs w:val="32"/>
        </w:rPr>
        <w:t>iocesi di Udine</w:t>
      </w:r>
    </w:p>
    <w:p w:rsidR="00E45F7C" w:rsidRPr="00E45F7C" w:rsidRDefault="00E45F7C" w:rsidP="00FF0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5CA" w:rsidRPr="00E37455" w:rsidRDefault="005365CA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455">
        <w:rPr>
          <w:rFonts w:ascii="Times New Roman" w:hAnsi="Times New Roman" w:cs="Times New Roman"/>
          <w:sz w:val="24"/>
          <w:szCs w:val="24"/>
        </w:rPr>
        <w:t xml:space="preserve">I bollettini parrocchiali </w:t>
      </w:r>
      <w:r w:rsidR="006A6374" w:rsidRPr="00E37455">
        <w:rPr>
          <w:rFonts w:ascii="Times New Roman" w:hAnsi="Times New Roman" w:cs="Times New Roman"/>
          <w:sz w:val="24"/>
          <w:szCs w:val="24"/>
        </w:rPr>
        <w:t>raccontano</w:t>
      </w:r>
      <w:r w:rsidR="00E45F7C" w:rsidRPr="00E37455">
        <w:rPr>
          <w:rFonts w:ascii="Times New Roman" w:hAnsi="Times New Roman" w:cs="Times New Roman"/>
          <w:sz w:val="24"/>
          <w:szCs w:val="24"/>
        </w:rPr>
        <w:t xml:space="preserve"> lo spaccato della vita di una</w:t>
      </w:r>
      <w:r w:rsidRPr="00E37455">
        <w:rPr>
          <w:rFonts w:ascii="Times New Roman" w:hAnsi="Times New Roman" w:cs="Times New Roman"/>
          <w:sz w:val="24"/>
          <w:szCs w:val="24"/>
        </w:rPr>
        <w:t xml:space="preserve"> comunità che si r</w:t>
      </w:r>
      <w:r w:rsidR="003F66AB" w:rsidRPr="00E37455">
        <w:rPr>
          <w:rFonts w:ascii="Times New Roman" w:hAnsi="Times New Roman" w:cs="Times New Roman"/>
          <w:sz w:val="24"/>
          <w:szCs w:val="24"/>
        </w:rPr>
        <w:t>accoglie intorno alla propria chiesa e rappresenta</w:t>
      </w:r>
      <w:r w:rsidR="006A6374" w:rsidRPr="00E37455">
        <w:rPr>
          <w:rFonts w:ascii="Times New Roman" w:hAnsi="Times New Roman" w:cs="Times New Roman"/>
          <w:sz w:val="24"/>
          <w:szCs w:val="24"/>
        </w:rPr>
        <w:t>no</w:t>
      </w:r>
      <w:r w:rsidR="00E45F7C" w:rsidRPr="00E37455">
        <w:rPr>
          <w:rFonts w:ascii="Times New Roman" w:hAnsi="Times New Roman" w:cs="Times New Roman"/>
          <w:sz w:val="24"/>
          <w:szCs w:val="24"/>
        </w:rPr>
        <w:t>,</w:t>
      </w:r>
      <w:r w:rsidR="003F66AB" w:rsidRPr="00E37455">
        <w:rPr>
          <w:rFonts w:ascii="Times New Roman" w:hAnsi="Times New Roman" w:cs="Times New Roman"/>
          <w:sz w:val="24"/>
          <w:szCs w:val="24"/>
        </w:rPr>
        <w:t xml:space="preserve"> attraverso notizie e cadenze liturgiche</w:t>
      </w:r>
      <w:r w:rsidR="00E45F7C" w:rsidRPr="00E37455">
        <w:rPr>
          <w:rFonts w:ascii="Times New Roman" w:hAnsi="Times New Roman" w:cs="Times New Roman"/>
          <w:sz w:val="24"/>
          <w:szCs w:val="24"/>
        </w:rPr>
        <w:t>,</w:t>
      </w:r>
      <w:r w:rsidR="003F66AB" w:rsidRPr="00E37455">
        <w:rPr>
          <w:rFonts w:ascii="Times New Roman" w:hAnsi="Times New Roman" w:cs="Times New Roman"/>
          <w:sz w:val="24"/>
          <w:szCs w:val="24"/>
        </w:rPr>
        <w:t xml:space="preserve"> la storia di un paese.</w:t>
      </w:r>
      <w:r w:rsidR="00DD4ACA">
        <w:rPr>
          <w:rFonts w:ascii="Times New Roman" w:hAnsi="Times New Roman" w:cs="Times New Roman"/>
          <w:sz w:val="24"/>
          <w:szCs w:val="24"/>
        </w:rPr>
        <w:t xml:space="preserve"> </w:t>
      </w:r>
      <w:r w:rsidR="006A6374" w:rsidRPr="00E37455">
        <w:rPr>
          <w:rFonts w:ascii="Times New Roman" w:hAnsi="Times New Roman" w:cs="Times New Roman"/>
          <w:sz w:val="24"/>
          <w:szCs w:val="24"/>
        </w:rPr>
        <w:t xml:space="preserve">Sono </w:t>
      </w:r>
      <w:r w:rsidR="00E45F7C" w:rsidRPr="00E37455">
        <w:rPr>
          <w:rFonts w:ascii="Times New Roman" w:hAnsi="Times New Roman" w:cs="Times New Roman"/>
          <w:sz w:val="24"/>
          <w:szCs w:val="24"/>
        </w:rPr>
        <w:t xml:space="preserve">pertanto </w:t>
      </w:r>
      <w:r w:rsidR="00FF002A" w:rsidRPr="00DD4ACA">
        <w:rPr>
          <w:rFonts w:ascii="Times New Roman" w:hAnsi="Times New Roman" w:cs="Times New Roman"/>
          <w:b/>
          <w:sz w:val="24"/>
          <w:szCs w:val="24"/>
        </w:rPr>
        <w:t>depositari di una memoria collettiva</w:t>
      </w:r>
      <w:r w:rsidR="00656881" w:rsidRPr="00DD4ACA">
        <w:rPr>
          <w:rFonts w:ascii="Times New Roman" w:hAnsi="Times New Roman" w:cs="Times New Roman"/>
          <w:b/>
          <w:sz w:val="24"/>
          <w:szCs w:val="24"/>
        </w:rPr>
        <w:t xml:space="preserve"> e testimonianza di vita cristiana</w:t>
      </w:r>
      <w:r w:rsidR="00DD4ACA">
        <w:rPr>
          <w:rFonts w:ascii="Times New Roman" w:hAnsi="Times New Roman" w:cs="Times New Roman"/>
          <w:b/>
          <w:sz w:val="24"/>
          <w:szCs w:val="24"/>
        </w:rPr>
        <w:t>:</w:t>
      </w:r>
      <w:r w:rsidR="00FF002A" w:rsidRPr="00E37455">
        <w:rPr>
          <w:rFonts w:ascii="Times New Roman" w:hAnsi="Times New Roman" w:cs="Times New Roman"/>
          <w:sz w:val="24"/>
          <w:szCs w:val="24"/>
        </w:rPr>
        <w:t xml:space="preserve"> per questo motivo meritano </w:t>
      </w:r>
      <w:r w:rsidR="00DD4ACA">
        <w:rPr>
          <w:rFonts w:ascii="Times New Roman" w:hAnsi="Times New Roman" w:cs="Times New Roman"/>
          <w:sz w:val="24"/>
          <w:szCs w:val="24"/>
        </w:rPr>
        <w:t xml:space="preserve">una particolare </w:t>
      </w:r>
      <w:r w:rsidR="00FF002A" w:rsidRPr="00E37455">
        <w:rPr>
          <w:rFonts w:ascii="Times New Roman" w:hAnsi="Times New Roman" w:cs="Times New Roman"/>
          <w:sz w:val="24"/>
          <w:szCs w:val="24"/>
        </w:rPr>
        <w:t>attenzione.</w:t>
      </w:r>
    </w:p>
    <w:p w:rsidR="00E45F7C" w:rsidRPr="00E37455" w:rsidRDefault="00E45F7C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36A" w:rsidRPr="00E37455" w:rsidRDefault="00E45F7C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455">
        <w:rPr>
          <w:rFonts w:ascii="Times New Roman" w:hAnsi="Times New Roman" w:cs="Times New Roman"/>
          <w:sz w:val="24"/>
          <w:szCs w:val="24"/>
        </w:rPr>
        <w:t>La Biblioteca del Seminario di Udine, tra le sue varie mansioni</w:t>
      </w:r>
      <w:r w:rsidR="00A602ED" w:rsidRPr="00E37455">
        <w:rPr>
          <w:rFonts w:ascii="Times New Roman" w:hAnsi="Times New Roman" w:cs="Times New Roman"/>
          <w:sz w:val="24"/>
          <w:szCs w:val="24"/>
        </w:rPr>
        <w:t>,</w:t>
      </w:r>
      <w:r w:rsidRPr="00E37455">
        <w:rPr>
          <w:rFonts w:ascii="Times New Roman" w:hAnsi="Times New Roman" w:cs="Times New Roman"/>
          <w:sz w:val="24"/>
          <w:szCs w:val="24"/>
        </w:rPr>
        <w:t xml:space="preserve"> conserva e custodisce il patrimonio dell’Arcidiocesi e nel corso degli anni ha raccolto anche</w:t>
      </w:r>
      <w:r w:rsidR="00A602ED" w:rsidRPr="00E37455">
        <w:rPr>
          <w:rFonts w:ascii="Times New Roman" w:hAnsi="Times New Roman" w:cs="Times New Roman"/>
          <w:sz w:val="24"/>
          <w:szCs w:val="24"/>
        </w:rPr>
        <w:t xml:space="preserve"> i Bollettini parrocchiali</w:t>
      </w:r>
      <w:r w:rsidRPr="00E37455">
        <w:rPr>
          <w:rFonts w:ascii="Times New Roman" w:hAnsi="Times New Roman" w:cs="Times New Roman"/>
          <w:sz w:val="24"/>
          <w:szCs w:val="24"/>
        </w:rPr>
        <w:t>.</w:t>
      </w:r>
      <w:r w:rsidR="00DD4ACA">
        <w:rPr>
          <w:rFonts w:ascii="Times New Roman" w:hAnsi="Times New Roman" w:cs="Times New Roman"/>
          <w:sz w:val="24"/>
          <w:szCs w:val="24"/>
        </w:rPr>
        <w:t xml:space="preserve"> </w:t>
      </w:r>
      <w:r w:rsidR="002F536A" w:rsidRPr="00E37455">
        <w:rPr>
          <w:rFonts w:ascii="Times New Roman" w:hAnsi="Times New Roman" w:cs="Times New Roman"/>
          <w:sz w:val="24"/>
          <w:szCs w:val="24"/>
        </w:rPr>
        <w:t>Da quest’anno è</w:t>
      </w:r>
      <w:r w:rsidR="007106BF" w:rsidRPr="00E37455">
        <w:rPr>
          <w:rFonts w:ascii="Times New Roman" w:hAnsi="Times New Roman" w:cs="Times New Roman"/>
          <w:sz w:val="24"/>
          <w:szCs w:val="24"/>
        </w:rPr>
        <w:t xml:space="preserve"> partita una campagna</w:t>
      </w:r>
      <w:r w:rsidR="002F536A" w:rsidRPr="00E37455">
        <w:rPr>
          <w:rFonts w:ascii="Times New Roman" w:hAnsi="Times New Roman" w:cs="Times New Roman"/>
          <w:sz w:val="24"/>
          <w:szCs w:val="24"/>
        </w:rPr>
        <w:t xml:space="preserve"> di </w:t>
      </w:r>
      <w:r w:rsidR="002340FB" w:rsidRPr="00E37455">
        <w:rPr>
          <w:rFonts w:ascii="Times New Roman" w:hAnsi="Times New Roman" w:cs="Times New Roman"/>
          <w:sz w:val="24"/>
          <w:szCs w:val="24"/>
        </w:rPr>
        <w:t>mappatura</w:t>
      </w:r>
      <w:r w:rsidR="002F536A" w:rsidRPr="00E37455">
        <w:rPr>
          <w:rFonts w:ascii="Times New Roman" w:hAnsi="Times New Roman" w:cs="Times New Roman"/>
          <w:sz w:val="24"/>
          <w:szCs w:val="24"/>
        </w:rPr>
        <w:t xml:space="preserve"> e</w:t>
      </w:r>
      <w:r w:rsidR="007106BF" w:rsidRPr="00E37455">
        <w:rPr>
          <w:rFonts w:ascii="Times New Roman" w:hAnsi="Times New Roman" w:cs="Times New Roman"/>
          <w:sz w:val="24"/>
          <w:szCs w:val="24"/>
        </w:rPr>
        <w:t xml:space="preserve"> di catalogazione di questi materiali</w:t>
      </w:r>
      <w:r w:rsidR="00A602ED" w:rsidRPr="00E37455">
        <w:rPr>
          <w:rFonts w:ascii="Times New Roman" w:hAnsi="Times New Roman" w:cs="Times New Roman"/>
          <w:sz w:val="24"/>
          <w:szCs w:val="24"/>
        </w:rPr>
        <w:t xml:space="preserve"> </w:t>
      </w:r>
      <w:r w:rsidR="002340FB" w:rsidRPr="00E37455">
        <w:rPr>
          <w:rFonts w:ascii="Times New Roman" w:hAnsi="Times New Roman" w:cs="Times New Roman"/>
          <w:sz w:val="24"/>
          <w:szCs w:val="24"/>
        </w:rPr>
        <w:t xml:space="preserve">presenti in biblioteca, </w:t>
      </w:r>
      <w:r w:rsidR="00A602ED" w:rsidRPr="00E37455">
        <w:rPr>
          <w:rFonts w:ascii="Times New Roman" w:hAnsi="Times New Roman" w:cs="Times New Roman"/>
          <w:sz w:val="24"/>
          <w:szCs w:val="24"/>
        </w:rPr>
        <w:t xml:space="preserve">al fine </w:t>
      </w:r>
      <w:r w:rsidR="007106BF" w:rsidRPr="00E37455">
        <w:rPr>
          <w:rFonts w:ascii="Times New Roman" w:hAnsi="Times New Roman" w:cs="Times New Roman"/>
          <w:sz w:val="24"/>
          <w:szCs w:val="24"/>
        </w:rPr>
        <w:t xml:space="preserve">di rendere </w:t>
      </w:r>
      <w:r w:rsidR="00A02438" w:rsidRPr="00E37455">
        <w:rPr>
          <w:rFonts w:ascii="Times New Roman" w:hAnsi="Times New Roman" w:cs="Times New Roman"/>
          <w:sz w:val="24"/>
          <w:szCs w:val="24"/>
        </w:rPr>
        <w:t xml:space="preserve">facilmente </w:t>
      </w:r>
      <w:r w:rsidR="007106BF" w:rsidRPr="00E37455">
        <w:rPr>
          <w:rFonts w:ascii="Times New Roman" w:hAnsi="Times New Roman" w:cs="Times New Roman"/>
          <w:sz w:val="24"/>
          <w:szCs w:val="24"/>
        </w:rPr>
        <w:t xml:space="preserve">accessibile </w:t>
      </w:r>
      <w:r w:rsidR="00014ECA" w:rsidRPr="00E37455">
        <w:rPr>
          <w:rFonts w:ascii="Times New Roman" w:hAnsi="Times New Roman" w:cs="Times New Roman"/>
          <w:sz w:val="24"/>
          <w:szCs w:val="24"/>
        </w:rPr>
        <w:t xml:space="preserve">la </w:t>
      </w:r>
      <w:r w:rsidR="00C4649F">
        <w:rPr>
          <w:rFonts w:ascii="Times New Roman" w:hAnsi="Times New Roman" w:cs="Times New Roman"/>
          <w:sz w:val="24"/>
          <w:szCs w:val="24"/>
        </w:rPr>
        <w:t>loro consultazione</w:t>
      </w:r>
      <w:r w:rsidR="00CB4A67" w:rsidRPr="00E37455">
        <w:rPr>
          <w:rFonts w:ascii="Times New Roman" w:hAnsi="Times New Roman" w:cs="Times New Roman"/>
          <w:sz w:val="24"/>
          <w:szCs w:val="24"/>
        </w:rPr>
        <w:t>,</w:t>
      </w:r>
      <w:r w:rsidR="007106BF" w:rsidRPr="00E37455">
        <w:rPr>
          <w:rFonts w:ascii="Times New Roman" w:hAnsi="Times New Roman" w:cs="Times New Roman"/>
          <w:sz w:val="24"/>
          <w:szCs w:val="24"/>
        </w:rPr>
        <w:t xml:space="preserve"> </w:t>
      </w:r>
      <w:r w:rsidR="002340FB" w:rsidRPr="00E37455">
        <w:rPr>
          <w:rFonts w:ascii="Times New Roman" w:hAnsi="Times New Roman" w:cs="Times New Roman"/>
          <w:sz w:val="24"/>
          <w:szCs w:val="24"/>
        </w:rPr>
        <w:t xml:space="preserve">ormai </w:t>
      </w:r>
      <w:r w:rsidR="002F536A" w:rsidRPr="00E37455">
        <w:rPr>
          <w:rFonts w:ascii="Times New Roman" w:hAnsi="Times New Roman" w:cs="Times New Roman"/>
          <w:sz w:val="24"/>
          <w:szCs w:val="24"/>
        </w:rPr>
        <w:t>di interesse per studiosi di varie mater</w:t>
      </w:r>
      <w:r w:rsidR="002340FB" w:rsidRPr="00E37455">
        <w:rPr>
          <w:rFonts w:ascii="Times New Roman" w:hAnsi="Times New Roman" w:cs="Times New Roman"/>
          <w:sz w:val="24"/>
          <w:szCs w:val="24"/>
        </w:rPr>
        <w:t xml:space="preserve">ie </w:t>
      </w:r>
      <w:r w:rsidR="00CB4A67" w:rsidRPr="00E37455">
        <w:rPr>
          <w:rFonts w:ascii="Times New Roman" w:hAnsi="Times New Roman" w:cs="Times New Roman"/>
          <w:sz w:val="24"/>
          <w:szCs w:val="24"/>
        </w:rPr>
        <w:t>e</w:t>
      </w:r>
      <w:r w:rsidR="002340FB" w:rsidRPr="00E37455">
        <w:rPr>
          <w:rFonts w:ascii="Times New Roman" w:hAnsi="Times New Roman" w:cs="Times New Roman"/>
          <w:sz w:val="24"/>
          <w:szCs w:val="24"/>
        </w:rPr>
        <w:t xml:space="preserve"> per coloro che vogliono ricercare la storia recente del proprio paese.</w:t>
      </w:r>
    </w:p>
    <w:p w:rsidR="002340FB" w:rsidRPr="00E37455" w:rsidRDefault="002340FB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438" w:rsidRPr="00E37455" w:rsidRDefault="00CB4A67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455">
        <w:rPr>
          <w:rFonts w:ascii="Times New Roman" w:hAnsi="Times New Roman" w:cs="Times New Roman"/>
          <w:sz w:val="24"/>
          <w:szCs w:val="24"/>
        </w:rPr>
        <w:t xml:space="preserve">L’intento della </w:t>
      </w:r>
      <w:r w:rsidR="00DD4ACA">
        <w:rPr>
          <w:rFonts w:ascii="Times New Roman" w:hAnsi="Times New Roman" w:cs="Times New Roman"/>
          <w:sz w:val="24"/>
          <w:szCs w:val="24"/>
        </w:rPr>
        <w:t>B</w:t>
      </w:r>
      <w:r w:rsidRPr="00E37455">
        <w:rPr>
          <w:rFonts w:ascii="Times New Roman" w:hAnsi="Times New Roman" w:cs="Times New Roman"/>
          <w:sz w:val="24"/>
          <w:szCs w:val="24"/>
        </w:rPr>
        <w:t xml:space="preserve">iblioteca è di </w:t>
      </w:r>
      <w:r w:rsidR="00FC53CA" w:rsidRPr="00DD4ACA">
        <w:rPr>
          <w:rFonts w:ascii="Times New Roman" w:hAnsi="Times New Roman" w:cs="Times New Roman"/>
          <w:b/>
          <w:sz w:val="24"/>
          <w:szCs w:val="24"/>
        </w:rPr>
        <w:t>sensibilizzare l’importanz</w:t>
      </w:r>
      <w:r w:rsidR="00274E8A" w:rsidRPr="00DD4ACA">
        <w:rPr>
          <w:rFonts w:ascii="Times New Roman" w:hAnsi="Times New Roman" w:cs="Times New Roman"/>
          <w:b/>
          <w:sz w:val="24"/>
          <w:szCs w:val="24"/>
        </w:rPr>
        <w:t>a della</w:t>
      </w:r>
      <w:r w:rsidR="00014ECA" w:rsidRPr="00DD4ACA">
        <w:rPr>
          <w:rFonts w:ascii="Times New Roman" w:hAnsi="Times New Roman" w:cs="Times New Roman"/>
          <w:b/>
          <w:sz w:val="24"/>
          <w:szCs w:val="24"/>
        </w:rPr>
        <w:t xml:space="preserve"> tutela e </w:t>
      </w:r>
      <w:r w:rsidR="00FC53CA" w:rsidRPr="00DD4ACA">
        <w:rPr>
          <w:rFonts w:ascii="Times New Roman" w:hAnsi="Times New Roman" w:cs="Times New Roman"/>
          <w:b/>
          <w:sz w:val="24"/>
          <w:szCs w:val="24"/>
        </w:rPr>
        <w:t>conservazione di questa tipologia di documento</w:t>
      </w:r>
      <w:r w:rsidR="003B47F2" w:rsidRPr="00DD4ACA">
        <w:rPr>
          <w:rFonts w:ascii="Times New Roman" w:hAnsi="Times New Roman" w:cs="Times New Roman"/>
          <w:b/>
          <w:sz w:val="24"/>
          <w:szCs w:val="24"/>
        </w:rPr>
        <w:t>,</w:t>
      </w:r>
      <w:r w:rsidR="00C161F6" w:rsidRPr="00DD4ACA">
        <w:rPr>
          <w:rFonts w:ascii="Times New Roman" w:hAnsi="Times New Roman" w:cs="Times New Roman"/>
          <w:b/>
          <w:sz w:val="24"/>
          <w:szCs w:val="24"/>
        </w:rPr>
        <w:t xml:space="preserve"> facilmente deperibile</w:t>
      </w:r>
      <w:r w:rsidR="00DD4ACA" w:rsidRPr="00DD4ACA">
        <w:rPr>
          <w:rFonts w:ascii="Times New Roman" w:hAnsi="Times New Roman" w:cs="Times New Roman"/>
          <w:b/>
          <w:sz w:val="24"/>
          <w:szCs w:val="24"/>
        </w:rPr>
        <w:t>,</w:t>
      </w:r>
      <w:r w:rsidR="00FC53CA" w:rsidRPr="00DD4ACA">
        <w:rPr>
          <w:rFonts w:ascii="Times New Roman" w:hAnsi="Times New Roman" w:cs="Times New Roman"/>
          <w:b/>
          <w:sz w:val="24"/>
          <w:szCs w:val="24"/>
        </w:rPr>
        <w:t xml:space="preserve"> che rientra nei beni culturali, e di </w:t>
      </w:r>
      <w:r w:rsidRPr="00DD4ACA">
        <w:rPr>
          <w:rFonts w:ascii="Times New Roman" w:hAnsi="Times New Roman" w:cs="Times New Roman"/>
          <w:b/>
          <w:sz w:val="24"/>
          <w:szCs w:val="24"/>
        </w:rPr>
        <w:t>organizzare</w:t>
      </w:r>
      <w:r w:rsidR="00FC53CA" w:rsidRPr="00DD4ACA">
        <w:rPr>
          <w:rFonts w:ascii="Times New Roman" w:hAnsi="Times New Roman" w:cs="Times New Roman"/>
          <w:b/>
          <w:sz w:val="24"/>
          <w:szCs w:val="24"/>
        </w:rPr>
        <w:t xml:space="preserve"> nella sua struttura</w:t>
      </w:r>
      <w:r w:rsidRPr="00DD4ACA">
        <w:rPr>
          <w:rFonts w:ascii="Times New Roman" w:hAnsi="Times New Roman" w:cs="Times New Roman"/>
          <w:b/>
          <w:sz w:val="24"/>
          <w:szCs w:val="24"/>
        </w:rPr>
        <w:t xml:space="preserve"> una</w:t>
      </w:r>
      <w:r w:rsidR="002340FB" w:rsidRPr="00DD4ACA">
        <w:rPr>
          <w:rFonts w:ascii="Times New Roman" w:hAnsi="Times New Roman" w:cs="Times New Roman"/>
          <w:b/>
          <w:sz w:val="24"/>
          <w:szCs w:val="24"/>
        </w:rPr>
        <w:t xml:space="preserve"> raccolta sistematica</w:t>
      </w:r>
      <w:r w:rsidR="003B47F2" w:rsidRPr="00DD4ACA">
        <w:rPr>
          <w:rFonts w:ascii="Times New Roman" w:hAnsi="Times New Roman" w:cs="Times New Roman"/>
          <w:b/>
          <w:sz w:val="24"/>
          <w:szCs w:val="24"/>
        </w:rPr>
        <w:t xml:space="preserve"> dei bollettini</w:t>
      </w:r>
      <w:r w:rsidRPr="00DD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3CA" w:rsidRPr="00DD4ACA">
        <w:rPr>
          <w:rFonts w:ascii="Times New Roman" w:hAnsi="Times New Roman" w:cs="Times New Roman"/>
          <w:b/>
          <w:sz w:val="24"/>
          <w:szCs w:val="24"/>
        </w:rPr>
        <w:t xml:space="preserve">tutt’ora </w:t>
      </w:r>
      <w:r w:rsidRPr="00DD4ACA">
        <w:rPr>
          <w:rFonts w:ascii="Times New Roman" w:hAnsi="Times New Roman" w:cs="Times New Roman"/>
          <w:b/>
          <w:sz w:val="24"/>
          <w:szCs w:val="24"/>
        </w:rPr>
        <w:t>cartacei</w:t>
      </w:r>
      <w:r w:rsidR="00A02438" w:rsidRPr="00E37455">
        <w:rPr>
          <w:rFonts w:ascii="Times New Roman" w:hAnsi="Times New Roman" w:cs="Times New Roman"/>
          <w:sz w:val="24"/>
          <w:szCs w:val="24"/>
        </w:rPr>
        <w:t>.</w:t>
      </w:r>
      <w:r w:rsidR="00D2159F" w:rsidRPr="00E37455">
        <w:rPr>
          <w:rFonts w:ascii="Times New Roman" w:hAnsi="Times New Roman" w:cs="Times New Roman"/>
          <w:sz w:val="24"/>
          <w:szCs w:val="24"/>
        </w:rPr>
        <w:t xml:space="preserve"> La conservazione in un unico Fondo consente in questo caso la tutela e la facile reperibilità dei documenti, soprattutto in un periodo nel quale parrocchie e filiali sono </w:t>
      </w:r>
      <w:r w:rsidR="0045101B" w:rsidRPr="00E37455">
        <w:rPr>
          <w:rFonts w:ascii="Times New Roman" w:hAnsi="Times New Roman" w:cs="Times New Roman"/>
          <w:sz w:val="24"/>
          <w:szCs w:val="24"/>
        </w:rPr>
        <w:t>a volte</w:t>
      </w:r>
      <w:r w:rsidR="00D2159F" w:rsidRPr="00E37455">
        <w:rPr>
          <w:rFonts w:ascii="Times New Roman" w:hAnsi="Times New Roman" w:cs="Times New Roman"/>
          <w:sz w:val="24"/>
          <w:szCs w:val="24"/>
        </w:rPr>
        <w:t xml:space="preserve"> incustodite o chiuse.</w:t>
      </w:r>
    </w:p>
    <w:p w:rsidR="00A02438" w:rsidRPr="00E37455" w:rsidRDefault="00A02438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ACA" w:rsidRDefault="00AB76C4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455">
        <w:rPr>
          <w:rFonts w:ascii="Times New Roman" w:hAnsi="Times New Roman" w:cs="Times New Roman"/>
          <w:sz w:val="24"/>
          <w:szCs w:val="24"/>
        </w:rPr>
        <w:t xml:space="preserve">Per questi motivi è </w:t>
      </w:r>
      <w:r w:rsidR="00A26465" w:rsidRPr="00E37455">
        <w:rPr>
          <w:rFonts w:ascii="Times New Roman" w:hAnsi="Times New Roman" w:cs="Times New Roman"/>
          <w:sz w:val="24"/>
          <w:szCs w:val="24"/>
        </w:rPr>
        <w:t xml:space="preserve">nato un progetto tra la </w:t>
      </w:r>
      <w:r w:rsidR="00A26465" w:rsidRPr="00E37455">
        <w:rPr>
          <w:rFonts w:ascii="Times New Roman" w:hAnsi="Times New Roman" w:cs="Times New Roman"/>
          <w:i/>
          <w:sz w:val="24"/>
          <w:szCs w:val="24"/>
        </w:rPr>
        <w:t>Biblioteca</w:t>
      </w:r>
      <w:r w:rsidR="00A26465" w:rsidRPr="00E37455">
        <w:rPr>
          <w:rFonts w:ascii="Times New Roman" w:hAnsi="Times New Roman" w:cs="Times New Roman"/>
          <w:sz w:val="24"/>
          <w:szCs w:val="24"/>
        </w:rPr>
        <w:t xml:space="preserve"> e</w:t>
      </w:r>
      <w:r w:rsidR="00A02438" w:rsidRPr="00E37455">
        <w:rPr>
          <w:rFonts w:ascii="Times New Roman" w:hAnsi="Times New Roman" w:cs="Times New Roman"/>
          <w:sz w:val="24"/>
          <w:szCs w:val="24"/>
        </w:rPr>
        <w:t xml:space="preserve"> l</w:t>
      </w:r>
      <w:r w:rsidR="00C161F6" w:rsidRPr="00E37455">
        <w:rPr>
          <w:rFonts w:ascii="Times New Roman" w:hAnsi="Times New Roman" w:cs="Times New Roman"/>
          <w:sz w:val="24"/>
          <w:szCs w:val="24"/>
        </w:rPr>
        <w:t>’</w:t>
      </w:r>
      <w:r w:rsidR="00152174" w:rsidRPr="00E37455">
        <w:rPr>
          <w:rStyle w:val="Enfasicorsivo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Ufficio diocesano</w:t>
      </w:r>
      <w:r w:rsidR="00152174" w:rsidRPr="00E374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per la pastorale delle Comunicazioni sociali</w:t>
      </w:r>
      <w:r w:rsidRPr="00E37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che propone </w:t>
      </w:r>
      <w:r w:rsidRPr="00E37455">
        <w:rPr>
          <w:rFonts w:ascii="Times New Roman" w:hAnsi="Times New Roman" w:cs="Times New Roman"/>
          <w:sz w:val="24"/>
          <w:szCs w:val="24"/>
        </w:rPr>
        <w:t>la collaborazione de</w:t>
      </w:r>
      <w:r w:rsidR="0098598C" w:rsidRPr="00E37455">
        <w:rPr>
          <w:rFonts w:ascii="Times New Roman" w:hAnsi="Times New Roman" w:cs="Times New Roman"/>
          <w:sz w:val="24"/>
          <w:szCs w:val="24"/>
        </w:rPr>
        <w:t xml:space="preserve">lle </w:t>
      </w:r>
      <w:r w:rsidR="00DD4ACA">
        <w:rPr>
          <w:rFonts w:ascii="Times New Roman" w:hAnsi="Times New Roman" w:cs="Times New Roman"/>
          <w:sz w:val="24"/>
          <w:szCs w:val="24"/>
        </w:rPr>
        <w:t>Collaborazioni pastorali e delle P</w:t>
      </w:r>
      <w:r w:rsidR="00A02438" w:rsidRPr="00E37455">
        <w:rPr>
          <w:rFonts w:ascii="Times New Roman" w:hAnsi="Times New Roman" w:cs="Times New Roman"/>
          <w:sz w:val="24"/>
          <w:szCs w:val="24"/>
        </w:rPr>
        <w:t>arrocchie che</w:t>
      </w:r>
      <w:r w:rsidR="00DD4ACA">
        <w:rPr>
          <w:rFonts w:ascii="Times New Roman" w:hAnsi="Times New Roman" w:cs="Times New Roman"/>
          <w:sz w:val="24"/>
          <w:szCs w:val="24"/>
        </w:rPr>
        <w:t xml:space="preserve"> vogliano depositare presso la B</w:t>
      </w:r>
      <w:r w:rsidR="00A02438" w:rsidRPr="00E37455">
        <w:rPr>
          <w:rFonts w:ascii="Times New Roman" w:hAnsi="Times New Roman" w:cs="Times New Roman"/>
          <w:sz w:val="24"/>
          <w:szCs w:val="24"/>
        </w:rPr>
        <w:t>iblioteca</w:t>
      </w:r>
      <w:r w:rsidRPr="00E37455">
        <w:rPr>
          <w:rFonts w:ascii="Times New Roman" w:hAnsi="Times New Roman" w:cs="Times New Roman"/>
          <w:sz w:val="24"/>
          <w:szCs w:val="24"/>
        </w:rPr>
        <w:t xml:space="preserve"> bollettini cartacei in pubblicazione o già pubblicati</w:t>
      </w:r>
      <w:r w:rsidR="00DD4ACA">
        <w:rPr>
          <w:rFonts w:ascii="Times New Roman" w:hAnsi="Times New Roman" w:cs="Times New Roman"/>
          <w:sz w:val="24"/>
          <w:szCs w:val="24"/>
        </w:rPr>
        <w:t xml:space="preserve"> in passato</w:t>
      </w:r>
      <w:r w:rsidRPr="00E37455">
        <w:rPr>
          <w:rFonts w:ascii="Times New Roman" w:hAnsi="Times New Roman" w:cs="Times New Roman"/>
          <w:sz w:val="24"/>
          <w:szCs w:val="24"/>
        </w:rPr>
        <w:t>.</w:t>
      </w:r>
    </w:p>
    <w:p w:rsidR="00DD4ACA" w:rsidRPr="00B26F51" w:rsidRDefault="00DD4ACA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F51">
        <w:rPr>
          <w:rFonts w:ascii="Times New Roman" w:hAnsi="Times New Roman" w:cs="Times New Roman"/>
          <w:sz w:val="24"/>
          <w:szCs w:val="24"/>
        </w:rPr>
        <w:t xml:space="preserve">È sufficiente, pertanto, </w:t>
      </w:r>
      <w:r w:rsidRPr="00B26F51">
        <w:rPr>
          <w:rFonts w:ascii="Times New Roman" w:hAnsi="Times New Roman" w:cs="Times New Roman"/>
          <w:b/>
          <w:sz w:val="24"/>
          <w:szCs w:val="24"/>
        </w:rPr>
        <w:t>far recapitare i bollettini</w:t>
      </w:r>
      <w:r w:rsidR="001709EE" w:rsidRPr="00B26F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09EE" w:rsidRPr="00B26F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qualora sia possibile in duplice copia,</w:t>
      </w:r>
      <w:r w:rsidRPr="00B26F51">
        <w:rPr>
          <w:rFonts w:ascii="Times New Roman" w:hAnsi="Times New Roman" w:cs="Times New Roman"/>
          <w:b/>
          <w:sz w:val="24"/>
          <w:szCs w:val="24"/>
        </w:rPr>
        <w:t xml:space="preserve"> in uno dei luoghi di raccolta</w:t>
      </w:r>
      <w:r w:rsidR="001709EE" w:rsidRPr="00B26F51">
        <w:rPr>
          <w:rFonts w:ascii="Times New Roman" w:hAnsi="Times New Roman" w:cs="Times New Roman"/>
          <w:sz w:val="24"/>
          <w:szCs w:val="24"/>
        </w:rPr>
        <w:t xml:space="preserve"> </w:t>
      </w:r>
      <w:r w:rsidR="00634ADA" w:rsidRPr="00B26F51">
        <w:rPr>
          <w:rFonts w:ascii="Times New Roman" w:hAnsi="Times New Roman" w:cs="Times New Roman"/>
          <w:b/>
          <w:sz w:val="24"/>
          <w:szCs w:val="24"/>
        </w:rPr>
        <w:t>(</w:t>
      </w:r>
      <w:r w:rsidR="001709EE" w:rsidRPr="00B26F51">
        <w:rPr>
          <w:rFonts w:ascii="Times New Roman" w:hAnsi="Times New Roman" w:cs="Times New Roman"/>
          <w:b/>
          <w:sz w:val="24"/>
          <w:szCs w:val="24"/>
        </w:rPr>
        <w:t>nel caso di un’unica copia</w:t>
      </w:r>
      <w:r w:rsidR="00B26F51" w:rsidRPr="00B26F51">
        <w:rPr>
          <w:rFonts w:ascii="Times New Roman" w:hAnsi="Times New Roman" w:cs="Times New Roman"/>
          <w:b/>
          <w:sz w:val="24"/>
          <w:szCs w:val="24"/>
        </w:rPr>
        <w:t xml:space="preserve"> è preferibile</w:t>
      </w:r>
      <w:r w:rsidR="001709EE" w:rsidRPr="00B26F51">
        <w:rPr>
          <w:rFonts w:ascii="Times New Roman" w:hAnsi="Times New Roman" w:cs="Times New Roman"/>
          <w:b/>
          <w:sz w:val="24"/>
          <w:szCs w:val="24"/>
        </w:rPr>
        <w:t xml:space="preserve"> contattare la biblioteca</w:t>
      </w:r>
      <w:r w:rsidR="00B26F51" w:rsidRPr="00B26F51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E8382B">
        <w:rPr>
          <w:rFonts w:ascii="Times New Roman" w:hAnsi="Times New Roman" w:cs="Times New Roman"/>
          <w:b/>
          <w:sz w:val="24"/>
          <w:szCs w:val="24"/>
        </w:rPr>
        <w:t>farle</w:t>
      </w:r>
      <w:bookmarkStart w:id="0" w:name="_GoBack"/>
      <w:bookmarkEnd w:id="0"/>
      <w:r w:rsidR="00E8382B">
        <w:rPr>
          <w:rFonts w:ascii="Times New Roman" w:hAnsi="Times New Roman" w:cs="Times New Roman"/>
          <w:b/>
          <w:sz w:val="24"/>
          <w:szCs w:val="24"/>
        </w:rPr>
        <w:t xml:space="preserve"> recapitare</w:t>
      </w:r>
      <w:r w:rsidR="00B26F51" w:rsidRPr="00B26F51">
        <w:rPr>
          <w:rFonts w:ascii="Times New Roman" w:hAnsi="Times New Roman" w:cs="Times New Roman"/>
          <w:b/>
          <w:sz w:val="24"/>
          <w:szCs w:val="24"/>
        </w:rPr>
        <w:t xml:space="preserve"> i bollettini</w:t>
      </w:r>
      <w:r w:rsidR="00634ADA" w:rsidRPr="00B26F51">
        <w:rPr>
          <w:rFonts w:ascii="Times New Roman" w:hAnsi="Times New Roman" w:cs="Times New Roman"/>
          <w:b/>
          <w:sz w:val="24"/>
          <w:szCs w:val="24"/>
        </w:rPr>
        <w:t>)</w:t>
      </w:r>
      <w:r w:rsidR="00634ADA" w:rsidRPr="00B26F51">
        <w:rPr>
          <w:rFonts w:ascii="Times New Roman" w:hAnsi="Times New Roman" w:cs="Times New Roman"/>
          <w:sz w:val="24"/>
          <w:szCs w:val="24"/>
        </w:rPr>
        <w:t>,</w:t>
      </w:r>
      <w:r w:rsidR="00634ADA" w:rsidRPr="00B2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DA" w:rsidRPr="00B26F51">
        <w:rPr>
          <w:rFonts w:ascii="Times New Roman" w:hAnsi="Times New Roman" w:cs="Times New Roman"/>
          <w:sz w:val="24"/>
          <w:szCs w:val="24"/>
        </w:rPr>
        <w:t>ossia:</w:t>
      </w:r>
    </w:p>
    <w:p w:rsidR="00C77760" w:rsidRDefault="00C77760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ACA" w:rsidRDefault="00DD4ACA" w:rsidP="00DD4ACA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7760">
        <w:rPr>
          <w:rFonts w:ascii="Times New Roman" w:hAnsi="Times New Roman" w:cs="Times New Roman"/>
          <w:i/>
          <w:sz w:val="24"/>
          <w:szCs w:val="24"/>
        </w:rPr>
        <w:t>L’Ufficio diocesano per la pastorale delle Comunicazioni sociali</w:t>
      </w:r>
      <w:r>
        <w:rPr>
          <w:rFonts w:ascii="Times New Roman" w:hAnsi="Times New Roman" w:cs="Times New Roman"/>
          <w:sz w:val="24"/>
          <w:szCs w:val="24"/>
        </w:rPr>
        <w:br/>
        <w:t>Via Treppo, 3 – 33100 Udine (UD)</w:t>
      </w:r>
      <w:r>
        <w:rPr>
          <w:rFonts w:ascii="Times New Roman" w:hAnsi="Times New Roman" w:cs="Times New Roman"/>
          <w:sz w:val="24"/>
          <w:szCs w:val="24"/>
        </w:rPr>
        <w:br/>
        <w:t>(Copia in visione)</w:t>
      </w:r>
      <w:r w:rsidR="00C77760">
        <w:rPr>
          <w:rFonts w:ascii="Times New Roman" w:hAnsi="Times New Roman" w:cs="Times New Roman"/>
          <w:sz w:val="24"/>
          <w:szCs w:val="24"/>
        </w:rPr>
        <w:br/>
      </w:r>
    </w:p>
    <w:p w:rsidR="00DD4ACA" w:rsidRPr="00CF13F0" w:rsidRDefault="00DD4ACA" w:rsidP="00DD4ACA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7760">
        <w:rPr>
          <w:rFonts w:ascii="Times New Roman" w:hAnsi="Times New Roman" w:cs="Times New Roman"/>
          <w:i/>
          <w:sz w:val="24"/>
          <w:szCs w:val="24"/>
        </w:rPr>
        <w:t>La Biblioteca “</w:t>
      </w:r>
      <w:proofErr w:type="spellStart"/>
      <w:r w:rsidRPr="00C77760">
        <w:rPr>
          <w:rFonts w:ascii="Times New Roman" w:hAnsi="Times New Roman" w:cs="Times New Roman"/>
          <w:i/>
          <w:sz w:val="24"/>
          <w:szCs w:val="24"/>
        </w:rPr>
        <w:t>Bertolla</w:t>
      </w:r>
      <w:proofErr w:type="spellEnd"/>
      <w:r w:rsidRPr="00C77760">
        <w:rPr>
          <w:rFonts w:ascii="Times New Roman" w:hAnsi="Times New Roman" w:cs="Times New Roman"/>
          <w:i/>
          <w:sz w:val="24"/>
          <w:szCs w:val="24"/>
        </w:rPr>
        <w:t>” del Seminario Arcivescovile</w:t>
      </w:r>
      <w:r>
        <w:rPr>
          <w:rFonts w:ascii="Times New Roman" w:hAnsi="Times New Roman" w:cs="Times New Roman"/>
          <w:sz w:val="24"/>
          <w:szCs w:val="24"/>
        </w:rPr>
        <w:br/>
      </w:r>
      <w:r w:rsidR="001F425C" w:rsidRPr="00CF13F0">
        <w:rPr>
          <w:rFonts w:ascii="Times New Roman" w:hAnsi="Times New Roman" w:cs="Times New Roman"/>
          <w:sz w:val="24"/>
          <w:szCs w:val="24"/>
        </w:rPr>
        <w:t>Via Ellero, 3, Viale Ungheria, 18</w:t>
      </w:r>
      <w:r w:rsidRPr="00CF13F0">
        <w:rPr>
          <w:rFonts w:ascii="Times New Roman" w:hAnsi="Times New Roman" w:cs="Times New Roman"/>
          <w:sz w:val="24"/>
          <w:szCs w:val="24"/>
        </w:rPr>
        <w:t xml:space="preserve"> – 33100 Udine (UD)</w:t>
      </w:r>
    </w:p>
    <w:p w:rsidR="001F425C" w:rsidRPr="00CF13F0" w:rsidRDefault="001F425C" w:rsidP="001F425C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F13F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CF13F0">
        <w:rPr>
          <w:rFonts w:ascii="Times New Roman" w:hAnsi="Times New Roman" w:cs="Times New Roman"/>
          <w:sz w:val="24"/>
          <w:szCs w:val="24"/>
        </w:rPr>
        <w:t>: 0432.298121 ; mail: biblioteca@seminario-udine.it</w:t>
      </w:r>
    </w:p>
    <w:p w:rsidR="00E45F7C" w:rsidRPr="001709EE" w:rsidRDefault="00C77760" w:rsidP="001F425C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 w:rsidRPr="001709EE">
        <w:rPr>
          <w:rFonts w:ascii="Times New Roman" w:hAnsi="Times New Roman" w:cs="Times New Roman"/>
          <w:sz w:val="24"/>
          <w:szCs w:val="24"/>
        </w:rPr>
        <w:t>(</w:t>
      </w:r>
      <w:r w:rsidR="001709EE">
        <w:rPr>
          <w:rFonts w:ascii="Times New Roman" w:hAnsi="Times New Roman" w:cs="Times New Roman"/>
          <w:sz w:val="24"/>
          <w:szCs w:val="24"/>
        </w:rPr>
        <w:t xml:space="preserve">Copia </w:t>
      </w:r>
      <w:r w:rsidR="001709EE" w:rsidRPr="001709EE">
        <w:rPr>
          <w:rFonts w:ascii="Arial" w:hAnsi="Arial" w:cs="Arial"/>
          <w:shd w:val="clear" w:color="auto" w:fill="FFFFFF"/>
        </w:rPr>
        <w:t>per archiv</w:t>
      </w:r>
      <w:r w:rsidR="001709EE">
        <w:rPr>
          <w:rFonts w:ascii="Arial" w:hAnsi="Arial" w:cs="Arial"/>
          <w:shd w:val="clear" w:color="auto" w:fill="FFFFFF"/>
        </w:rPr>
        <w:t>iazione o</w:t>
      </w:r>
      <w:r w:rsidR="001709EE" w:rsidRPr="001709EE">
        <w:rPr>
          <w:rFonts w:ascii="Arial" w:hAnsi="Arial" w:cs="Arial"/>
          <w:shd w:val="clear" w:color="auto" w:fill="FFFFFF"/>
        </w:rPr>
        <w:t xml:space="preserve"> in caso di un’unica copia disponibile.</w:t>
      </w:r>
      <w:r w:rsidRPr="001709EE">
        <w:rPr>
          <w:rFonts w:ascii="Times New Roman" w:hAnsi="Times New Roman" w:cs="Times New Roman"/>
          <w:sz w:val="24"/>
          <w:szCs w:val="24"/>
        </w:rPr>
        <w:t>)</w:t>
      </w:r>
    </w:p>
    <w:sectPr w:rsidR="00E45F7C" w:rsidRPr="00170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C5C"/>
    <w:multiLevelType w:val="hybridMultilevel"/>
    <w:tmpl w:val="30963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CA"/>
    <w:rsid w:val="00014ECA"/>
    <w:rsid w:val="000814E9"/>
    <w:rsid w:val="00152174"/>
    <w:rsid w:val="001709EE"/>
    <w:rsid w:val="001E0D3E"/>
    <w:rsid w:val="001F425C"/>
    <w:rsid w:val="002340FB"/>
    <w:rsid w:val="00274E8A"/>
    <w:rsid w:val="002F536A"/>
    <w:rsid w:val="003447C8"/>
    <w:rsid w:val="003B47F2"/>
    <w:rsid w:val="003E5B26"/>
    <w:rsid w:val="003F66AB"/>
    <w:rsid w:val="0045101B"/>
    <w:rsid w:val="005365CA"/>
    <w:rsid w:val="00634ADA"/>
    <w:rsid w:val="00656881"/>
    <w:rsid w:val="006A6374"/>
    <w:rsid w:val="007106BF"/>
    <w:rsid w:val="007111E5"/>
    <w:rsid w:val="008D23F7"/>
    <w:rsid w:val="0098598C"/>
    <w:rsid w:val="009C1ABB"/>
    <w:rsid w:val="00A02438"/>
    <w:rsid w:val="00A26465"/>
    <w:rsid w:val="00A602ED"/>
    <w:rsid w:val="00AB76C4"/>
    <w:rsid w:val="00B26F51"/>
    <w:rsid w:val="00B852D4"/>
    <w:rsid w:val="00BB0E29"/>
    <w:rsid w:val="00C161F6"/>
    <w:rsid w:val="00C4649F"/>
    <w:rsid w:val="00C77760"/>
    <w:rsid w:val="00CB4A67"/>
    <w:rsid w:val="00CF13F0"/>
    <w:rsid w:val="00D2159F"/>
    <w:rsid w:val="00DD4ACA"/>
    <w:rsid w:val="00E37455"/>
    <w:rsid w:val="00E45F7C"/>
    <w:rsid w:val="00E8382B"/>
    <w:rsid w:val="00FC53CA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52174"/>
    <w:rPr>
      <w:i/>
      <w:iCs/>
    </w:rPr>
  </w:style>
  <w:style w:type="paragraph" w:styleId="Paragrafoelenco">
    <w:name w:val="List Paragraph"/>
    <w:basedOn w:val="Normale"/>
    <w:uiPriority w:val="34"/>
    <w:qFormat/>
    <w:rsid w:val="00DD4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52174"/>
    <w:rPr>
      <w:i/>
      <w:iCs/>
    </w:rPr>
  </w:style>
  <w:style w:type="paragraph" w:styleId="Paragrafoelenco">
    <w:name w:val="List Paragraph"/>
    <w:basedOn w:val="Normale"/>
    <w:uiPriority w:val="34"/>
    <w:qFormat/>
    <w:rsid w:val="00DD4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13</cp:revision>
  <cp:lastPrinted>2023-04-26T09:54:00Z</cp:lastPrinted>
  <dcterms:created xsi:type="dcterms:W3CDTF">2023-04-26T09:03:00Z</dcterms:created>
  <dcterms:modified xsi:type="dcterms:W3CDTF">2023-05-02T11:15:00Z</dcterms:modified>
</cp:coreProperties>
</file>